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C71" w:rsidRDefault="00815C71"/>
    <w:p w:rsidR="006876E0" w:rsidRPr="00736563" w:rsidRDefault="00D71039">
      <w:pPr>
        <w:rPr>
          <w:rFonts w:ascii="Arial" w:hAnsi="Arial" w:cs="Arial"/>
          <w:sz w:val="24"/>
          <w:szCs w:val="24"/>
        </w:rPr>
      </w:pPr>
      <w:r w:rsidRPr="0073656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C073AA" wp14:editId="412203E5">
                <wp:simplePos x="0" y="0"/>
                <wp:positionH relativeFrom="column">
                  <wp:posOffset>371475</wp:posOffset>
                </wp:positionH>
                <wp:positionV relativeFrom="paragraph">
                  <wp:posOffset>847725</wp:posOffset>
                </wp:positionV>
                <wp:extent cx="5991225" cy="257175"/>
                <wp:effectExtent l="0" t="0" r="28575" b="28575"/>
                <wp:wrapSquare wrapText="bothSides"/>
                <wp:docPr id="2" name="Fram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1225" cy="257175"/>
                        </a:xfrm>
                        <a:prstGeom prst="rect">
                          <a:avLst/>
                        </a:prstGeom>
                        <a:ln w="6492">
                          <a:solidFill>
                            <a:srgbClr val="008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71039" w:rsidRDefault="007E0D69" w:rsidP="00D71039">
                            <w:pPr>
                              <w:pStyle w:val="Framecontents"/>
                              <w:rPr>
                                <w:rFonts w:ascii="Cambria" w:hAnsi="Cambria"/>
                                <w:color w:val="4C1900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4C1900"/>
                              </w:rPr>
                              <w:t xml:space="preserve">   LSP</w:t>
                            </w:r>
                            <w:r w:rsidR="00815C71">
                              <w:rPr>
                                <w:rFonts w:ascii="Cambria" w:hAnsi="Cambria"/>
                                <w:color w:val="4C1900"/>
                              </w:rPr>
                              <w:t>I</w:t>
                            </w:r>
                            <w:r w:rsidR="00D71039">
                              <w:rPr>
                                <w:rFonts w:ascii="Cambria" w:hAnsi="Cambria"/>
                                <w:color w:val="4C1900"/>
                              </w:rPr>
                              <w:t xml:space="preserve">           </w:t>
                            </w:r>
                            <w:r w:rsidR="00D71039">
                              <w:rPr>
                                <w:rFonts w:ascii="Cambria" w:hAnsi="Cambria"/>
                                <w:color w:val="4C1900"/>
                              </w:rPr>
                              <w:tab/>
                            </w:r>
                            <w:r w:rsidR="00D71039">
                              <w:rPr>
                                <w:rFonts w:ascii="Cambria" w:hAnsi="Cambria"/>
                                <w:color w:val="4C1900"/>
                              </w:rPr>
                              <w:tab/>
                            </w:r>
                            <w:r w:rsidR="00815C71">
                              <w:rPr>
                                <w:rFonts w:ascii="Cambria" w:hAnsi="Cambria"/>
                                <w:color w:val="4C1900"/>
                              </w:rPr>
                              <w:t>November 7</w:t>
                            </w:r>
                            <w:r w:rsidR="00D71039">
                              <w:rPr>
                                <w:rFonts w:ascii="Cambria" w:hAnsi="Cambria"/>
                                <w:color w:val="4C1900"/>
                              </w:rPr>
                              <w:t xml:space="preserve">, 2014        </w:t>
                            </w:r>
                            <w:r w:rsidR="00D71039">
                              <w:rPr>
                                <w:rFonts w:ascii="Cambria" w:hAnsi="Cambria"/>
                                <w:color w:val="4C1900"/>
                              </w:rPr>
                              <w:tab/>
                            </w:r>
                            <w:r w:rsidR="00D71039">
                              <w:rPr>
                                <w:rFonts w:ascii="Cambria" w:hAnsi="Cambria"/>
                                <w:color w:val="4C1900"/>
                              </w:rPr>
                              <w:tab/>
                            </w:r>
                            <w:r w:rsidR="00D71039">
                              <w:rPr>
                                <w:rFonts w:ascii="Cambria" w:hAnsi="Cambria"/>
                                <w:color w:val="4C1900"/>
                              </w:rPr>
                              <w:tab/>
                            </w:r>
                            <w:r w:rsidR="00D71039">
                              <w:rPr>
                                <w:rFonts w:ascii="Cambria" w:hAnsi="Cambria"/>
                                <w:color w:val="4C1900"/>
                              </w:rPr>
                              <w:tab/>
                              <w:t>Minutes</w:t>
                            </w:r>
                          </w:p>
                        </w:txbxContent>
                      </wps:txbx>
                      <wps:bodyPr vert="horz" wrap="square" lIns="0" tIns="0" rIns="0" bIns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Frame2" o:spid="_x0000_s1026" type="#_x0000_t202" style="position:absolute;margin-left:29.25pt;margin-top:66.75pt;width:471.75pt;height:2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" filled="f" strokecolor="green" strokeweight=".18033mm">
                <v:textbox inset="0,0,0,0">
                  <w:txbxContent>
                    <w:p w:rsidR="00D71039" w:rsidRDefault="007E0D69" w:rsidP="00D71039">
                      <w:pPr>
                        <w:pStyle w:val="Framecontents"/>
                        <w:rPr>
                          <w:rFonts w:ascii="Cambria" w:hAnsi="Cambria"/>
                          <w:color w:val="4C1900"/>
                        </w:rPr>
                      </w:pPr>
                      <w:r>
                        <w:rPr>
                          <w:rFonts w:ascii="Cambria" w:hAnsi="Cambria"/>
                          <w:color w:val="4C1900"/>
                        </w:rPr>
                        <w:t xml:space="preserve">   LSP</w:t>
                      </w:r>
                      <w:r w:rsidR="00815C71">
                        <w:rPr>
                          <w:rFonts w:ascii="Cambria" w:hAnsi="Cambria"/>
                          <w:color w:val="4C1900"/>
                        </w:rPr>
                        <w:t>I</w:t>
                      </w:r>
                      <w:r w:rsidR="00D71039">
                        <w:rPr>
                          <w:rFonts w:ascii="Cambria" w:hAnsi="Cambria"/>
                          <w:color w:val="4C1900"/>
                        </w:rPr>
                        <w:t xml:space="preserve">           </w:t>
                      </w:r>
                      <w:r w:rsidR="00D71039">
                        <w:rPr>
                          <w:rFonts w:ascii="Cambria" w:hAnsi="Cambria"/>
                          <w:color w:val="4C1900"/>
                        </w:rPr>
                        <w:tab/>
                      </w:r>
                      <w:r w:rsidR="00D71039">
                        <w:rPr>
                          <w:rFonts w:ascii="Cambria" w:hAnsi="Cambria"/>
                          <w:color w:val="4C1900"/>
                        </w:rPr>
                        <w:tab/>
                      </w:r>
                      <w:r w:rsidR="00815C71">
                        <w:rPr>
                          <w:rFonts w:ascii="Cambria" w:hAnsi="Cambria"/>
                          <w:color w:val="4C1900"/>
                        </w:rPr>
                        <w:t>November 7</w:t>
                      </w:r>
                      <w:r w:rsidR="00D71039">
                        <w:rPr>
                          <w:rFonts w:ascii="Cambria" w:hAnsi="Cambria"/>
                          <w:color w:val="4C1900"/>
                        </w:rPr>
                        <w:t xml:space="preserve">, 2014        </w:t>
                      </w:r>
                      <w:r w:rsidR="00D71039">
                        <w:rPr>
                          <w:rFonts w:ascii="Cambria" w:hAnsi="Cambria"/>
                          <w:color w:val="4C1900"/>
                        </w:rPr>
                        <w:tab/>
                      </w:r>
                      <w:r w:rsidR="00D71039">
                        <w:rPr>
                          <w:rFonts w:ascii="Cambria" w:hAnsi="Cambria"/>
                          <w:color w:val="4C1900"/>
                        </w:rPr>
                        <w:tab/>
                      </w:r>
                      <w:r w:rsidR="00D71039">
                        <w:rPr>
                          <w:rFonts w:ascii="Cambria" w:hAnsi="Cambria"/>
                          <w:color w:val="4C1900"/>
                        </w:rPr>
                        <w:tab/>
                      </w:r>
                      <w:r w:rsidR="00D71039">
                        <w:rPr>
                          <w:rFonts w:ascii="Cambria" w:hAnsi="Cambria"/>
                          <w:color w:val="4C1900"/>
                        </w:rPr>
                        <w:tab/>
                        <w:t>Minutes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3656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FC3870" wp14:editId="770E0F21">
                <wp:simplePos x="0" y="0"/>
                <wp:positionH relativeFrom="column">
                  <wp:posOffset>371475</wp:posOffset>
                </wp:positionH>
                <wp:positionV relativeFrom="paragraph">
                  <wp:posOffset>-9525</wp:posOffset>
                </wp:positionV>
                <wp:extent cx="5953125" cy="790575"/>
                <wp:effectExtent l="0" t="0" r="28575" b="28575"/>
                <wp:wrapSquare wrapText="bothSides"/>
                <wp:docPr id="3" name="Fram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3125" cy="790575"/>
                        </a:xfrm>
                        <a:prstGeom prst="rect">
                          <a:avLst/>
                        </a:prstGeom>
                        <a:ln w="731">
                          <a:solidFill>
                            <a:srgbClr val="008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71039" w:rsidRDefault="00D71039" w:rsidP="00D71039">
                            <w:pPr>
                              <w:pStyle w:val="Framecontents"/>
                              <w:rPr>
                                <w:rFonts w:ascii="Georgia" w:hAnsi="Georgia"/>
                                <w:b/>
                                <w:bCs/>
                                <w:color w:val="355E00"/>
                                <w:sz w:val="48"/>
                                <w:szCs w:val="48"/>
                              </w:rPr>
                            </w:pPr>
                            <w:proofErr w:type="spellStart"/>
                            <w:r>
                              <w:rPr>
                                <w:rFonts w:ascii="Georgia" w:hAnsi="Georgia"/>
                                <w:b/>
                                <w:bCs/>
                                <w:color w:val="355E00"/>
                                <w:sz w:val="48"/>
                                <w:szCs w:val="48"/>
                              </w:rPr>
                              <w:t>Winkelman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b/>
                                <w:bCs/>
                                <w:color w:val="355E00"/>
                                <w:sz w:val="48"/>
                                <w:szCs w:val="48"/>
                              </w:rPr>
                              <w:t xml:space="preserve"> Natural Resource Conservation District</w:t>
                            </w:r>
                          </w:p>
                        </w:txbxContent>
                      </wps:txbx>
                      <wps:bodyPr vert="horz" wrap="square" lIns="0" tIns="0" rIns="0" bIns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3" o:spid="_x0000_s1027" type="#_x0000_t202" style="position:absolute;margin-left:29.25pt;margin-top:-.75pt;width:468.75pt;height:6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" filled="f" strokecolor="green" strokeweight=".02031mm">
                <v:textbox inset="0,0,0,0">
                  <w:txbxContent>
                    <w:p w:rsidR="00D71039" w:rsidRDefault="00D71039" w:rsidP="00D71039">
                      <w:pPr>
                        <w:pStyle w:val="Framecontents"/>
                        <w:rPr>
                          <w:rFonts w:ascii="Georgia" w:hAnsi="Georgia"/>
                          <w:b/>
                          <w:bCs/>
                          <w:color w:val="355E00"/>
                          <w:sz w:val="48"/>
                          <w:szCs w:val="48"/>
                        </w:rPr>
                      </w:pPr>
                      <w:proofErr w:type="spellStart"/>
                      <w:r>
                        <w:rPr>
                          <w:rFonts w:ascii="Georgia" w:hAnsi="Georgia"/>
                          <w:b/>
                          <w:bCs/>
                          <w:color w:val="355E00"/>
                          <w:sz w:val="48"/>
                          <w:szCs w:val="48"/>
                        </w:rPr>
                        <w:t>Winkelman</w:t>
                      </w:r>
                      <w:proofErr w:type="spellEnd"/>
                      <w:r>
                        <w:rPr>
                          <w:rFonts w:ascii="Georgia" w:hAnsi="Georgia"/>
                          <w:b/>
                          <w:bCs/>
                          <w:color w:val="355E00"/>
                          <w:sz w:val="48"/>
                          <w:szCs w:val="48"/>
                        </w:rPr>
                        <w:t xml:space="preserve"> Natural Resource Conservation District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1377" w:rsidRPr="00736563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71675B26" wp14:editId="2520ABE1">
            <wp:simplePos x="0" y="0"/>
            <wp:positionH relativeFrom="column">
              <wp:posOffset>-771525</wp:posOffset>
            </wp:positionH>
            <wp:positionV relativeFrom="page">
              <wp:posOffset>790575</wp:posOffset>
            </wp:positionV>
            <wp:extent cx="1143000" cy="1381125"/>
            <wp:effectExtent l="0" t="0" r="0" b="9525"/>
            <wp:wrapSquare wrapText="left"/>
            <wp:docPr id="1" name="graphic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381125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36563" w:rsidRPr="00736563">
        <w:rPr>
          <w:rFonts w:ascii="Arial" w:hAnsi="Arial" w:cs="Arial"/>
          <w:sz w:val="24"/>
          <w:szCs w:val="24"/>
        </w:rPr>
        <w:t xml:space="preserve">Location: General Kearny Inn </w:t>
      </w:r>
    </w:p>
    <w:p w:rsidR="00736563" w:rsidRDefault="00736563">
      <w:pPr>
        <w:rPr>
          <w:rFonts w:ascii="Arial" w:hAnsi="Arial" w:cs="Arial"/>
          <w:sz w:val="24"/>
          <w:szCs w:val="24"/>
        </w:rPr>
      </w:pPr>
    </w:p>
    <w:p w:rsidR="00736563" w:rsidRPr="00736563" w:rsidRDefault="00736563">
      <w:pPr>
        <w:rPr>
          <w:rFonts w:ascii="Arial" w:hAnsi="Arial" w:cs="Arial"/>
          <w:sz w:val="24"/>
          <w:szCs w:val="24"/>
        </w:rPr>
      </w:pPr>
      <w:r w:rsidRPr="00736563">
        <w:rPr>
          <w:rFonts w:ascii="Arial" w:hAnsi="Arial" w:cs="Arial"/>
          <w:sz w:val="24"/>
          <w:szCs w:val="24"/>
        </w:rPr>
        <w:t xml:space="preserve">The meeting was called to order at 11:06 a.m. </w:t>
      </w:r>
    </w:p>
    <w:p w:rsidR="00736563" w:rsidRPr="00736563" w:rsidRDefault="00736563">
      <w:pPr>
        <w:rPr>
          <w:rFonts w:ascii="Arial" w:hAnsi="Arial" w:cs="Arial"/>
          <w:sz w:val="24"/>
          <w:szCs w:val="24"/>
        </w:rPr>
      </w:pPr>
    </w:p>
    <w:p w:rsidR="00736563" w:rsidRDefault="00736563">
      <w:pPr>
        <w:rPr>
          <w:rFonts w:ascii="Arial" w:hAnsi="Arial" w:cs="Arial"/>
          <w:sz w:val="24"/>
          <w:szCs w:val="24"/>
        </w:rPr>
      </w:pPr>
      <w:r w:rsidRPr="00736563">
        <w:rPr>
          <w:rFonts w:ascii="Arial" w:hAnsi="Arial" w:cs="Arial"/>
          <w:sz w:val="24"/>
          <w:szCs w:val="24"/>
        </w:rPr>
        <w:t xml:space="preserve">In attendance: </w:t>
      </w:r>
    </w:p>
    <w:p w:rsidR="00736563" w:rsidRDefault="0073656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Bill Dunn, Sharma Torrens, Steve Spangle, Stu Tuttle, Bob Rogers, Charles </w:t>
      </w:r>
      <w:proofErr w:type="spellStart"/>
      <w:r>
        <w:rPr>
          <w:rFonts w:ascii="Arial" w:hAnsi="Arial" w:cs="Arial"/>
          <w:sz w:val="24"/>
          <w:szCs w:val="24"/>
        </w:rPr>
        <w:t>Ffouliott</w:t>
      </w:r>
      <w:proofErr w:type="spellEnd"/>
      <w:r>
        <w:rPr>
          <w:rFonts w:ascii="Arial" w:hAnsi="Arial" w:cs="Arial"/>
          <w:sz w:val="24"/>
          <w:szCs w:val="24"/>
        </w:rPr>
        <w:t xml:space="preserve">, Hattie Hedrick, Walt Meyer, Francie Meyer, </w:t>
      </w:r>
      <w:r w:rsidR="00FA1F76">
        <w:rPr>
          <w:rFonts w:ascii="Arial" w:hAnsi="Arial" w:cs="Arial"/>
          <w:sz w:val="24"/>
          <w:szCs w:val="24"/>
        </w:rPr>
        <w:t xml:space="preserve">Scott </w:t>
      </w:r>
      <w:proofErr w:type="spellStart"/>
      <w:r w:rsidR="00FA1F76">
        <w:rPr>
          <w:rFonts w:ascii="Arial" w:hAnsi="Arial" w:cs="Arial"/>
          <w:sz w:val="24"/>
          <w:szCs w:val="24"/>
        </w:rPr>
        <w:t>Wilbor</w:t>
      </w:r>
      <w:proofErr w:type="spellEnd"/>
      <w:r w:rsidR="00FA1F76">
        <w:rPr>
          <w:rFonts w:ascii="Arial" w:hAnsi="Arial" w:cs="Arial"/>
          <w:sz w:val="24"/>
          <w:szCs w:val="24"/>
        </w:rPr>
        <w:t xml:space="preserve">, Josh </w:t>
      </w:r>
      <w:proofErr w:type="spellStart"/>
      <w:r w:rsidR="00FA1F76">
        <w:rPr>
          <w:rFonts w:ascii="Arial" w:hAnsi="Arial" w:cs="Arial"/>
          <w:sz w:val="24"/>
          <w:szCs w:val="24"/>
        </w:rPr>
        <w:t>Avey</w:t>
      </w:r>
      <w:proofErr w:type="spellEnd"/>
      <w:r w:rsidR="00FA1F76">
        <w:rPr>
          <w:rFonts w:ascii="Arial" w:hAnsi="Arial" w:cs="Arial"/>
          <w:sz w:val="24"/>
          <w:szCs w:val="24"/>
        </w:rPr>
        <w:t xml:space="preserve">, Steve </w:t>
      </w:r>
      <w:proofErr w:type="spellStart"/>
      <w:r w:rsidR="00FA1F76">
        <w:rPr>
          <w:rFonts w:ascii="Arial" w:hAnsi="Arial" w:cs="Arial"/>
          <w:sz w:val="24"/>
          <w:szCs w:val="24"/>
        </w:rPr>
        <w:t>Turcotte</w:t>
      </w:r>
      <w:proofErr w:type="spellEnd"/>
    </w:p>
    <w:p w:rsidR="00FA1F76" w:rsidRDefault="00FA1F76">
      <w:pPr>
        <w:rPr>
          <w:rFonts w:ascii="Arial" w:hAnsi="Arial" w:cs="Arial"/>
          <w:sz w:val="24"/>
          <w:szCs w:val="24"/>
        </w:rPr>
      </w:pPr>
    </w:p>
    <w:p w:rsidR="00FA1F76" w:rsidRDefault="00FA1F7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Slide presentation by Scott </w:t>
      </w:r>
      <w:proofErr w:type="spellStart"/>
      <w:r>
        <w:rPr>
          <w:rFonts w:ascii="Arial" w:hAnsi="Arial" w:cs="Arial"/>
          <w:sz w:val="24"/>
          <w:szCs w:val="24"/>
        </w:rPr>
        <w:t>Wilbor</w:t>
      </w:r>
      <w:proofErr w:type="spellEnd"/>
      <w:r>
        <w:rPr>
          <w:rFonts w:ascii="Arial" w:hAnsi="Arial" w:cs="Arial"/>
          <w:sz w:val="24"/>
          <w:szCs w:val="24"/>
        </w:rPr>
        <w:t xml:space="preserve"> from the U</w:t>
      </w:r>
      <w:r w:rsidR="006F731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of A </w:t>
      </w:r>
    </w:p>
    <w:p w:rsidR="00FA1F76" w:rsidRPr="0071462D" w:rsidRDefault="00FA1F76">
      <w:pPr>
        <w:rPr>
          <w:rFonts w:ascii="Arial" w:hAnsi="Arial" w:cs="Arial"/>
          <w:sz w:val="24"/>
          <w:szCs w:val="24"/>
          <w:u w:val="single"/>
        </w:rPr>
      </w:pPr>
      <w:r w:rsidRPr="0071462D">
        <w:rPr>
          <w:rFonts w:ascii="Arial" w:hAnsi="Arial" w:cs="Arial"/>
          <w:sz w:val="24"/>
          <w:szCs w:val="24"/>
          <w:u w:val="single"/>
        </w:rPr>
        <w:t>Approval of minutes:</w:t>
      </w:r>
    </w:p>
    <w:p w:rsidR="00FA1F76" w:rsidRDefault="00FA1F7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minutes to approve.</w:t>
      </w:r>
      <w:bookmarkStart w:id="0" w:name="_GoBack"/>
      <w:bookmarkEnd w:id="0"/>
    </w:p>
    <w:p w:rsidR="00FA1F76" w:rsidRPr="0071462D" w:rsidRDefault="00FA1F76">
      <w:pPr>
        <w:rPr>
          <w:rFonts w:ascii="Arial" w:hAnsi="Arial" w:cs="Arial"/>
          <w:sz w:val="24"/>
          <w:szCs w:val="24"/>
          <w:u w:val="single"/>
        </w:rPr>
      </w:pPr>
      <w:r w:rsidRPr="0071462D">
        <w:rPr>
          <w:rFonts w:ascii="Arial" w:hAnsi="Arial" w:cs="Arial"/>
          <w:sz w:val="24"/>
          <w:szCs w:val="24"/>
          <w:u w:val="single"/>
        </w:rPr>
        <w:t>Discussion of Mitigation Proposals</w:t>
      </w:r>
      <w:r w:rsidR="004C6BAD" w:rsidRPr="0071462D">
        <w:rPr>
          <w:rFonts w:ascii="Arial" w:hAnsi="Arial" w:cs="Arial"/>
          <w:sz w:val="24"/>
          <w:szCs w:val="24"/>
          <w:u w:val="single"/>
        </w:rPr>
        <w:t>:</w:t>
      </w:r>
    </w:p>
    <w:p w:rsidR="00FA1F76" w:rsidRDefault="006B1FF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Steve Tuttle suggested establishing a partnership with Arizona Game and Fish to work with land owners in protecting the yellow billed and other endangered spe</w:t>
      </w:r>
      <w:r w:rsidR="00062D57">
        <w:rPr>
          <w:rFonts w:ascii="Arial" w:hAnsi="Arial" w:cs="Arial"/>
          <w:sz w:val="24"/>
          <w:szCs w:val="24"/>
        </w:rPr>
        <w:t xml:space="preserve">cies along the San Pedro, or </w:t>
      </w:r>
      <w:r>
        <w:rPr>
          <w:rFonts w:ascii="Arial" w:hAnsi="Arial" w:cs="Arial"/>
          <w:sz w:val="24"/>
          <w:szCs w:val="24"/>
        </w:rPr>
        <w:t xml:space="preserve">Safe Harbor.  There was discussion on how the Safe Harbor would work. </w:t>
      </w:r>
      <w:r w:rsidR="00B2304D">
        <w:rPr>
          <w:rFonts w:ascii="Arial" w:hAnsi="Arial" w:cs="Arial"/>
          <w:sz w:val="24"/>
          <w:szCs w:val="24"/>
        </w:rPr>
        <w:t xml:space="preserve">There was also discussion of the funding to help ranchers and farmers stay in business during down times. </w:t>
      </w:r>
    </w:p>
    <w:p w:rsidR="00FA1F76" w:rsidRPr="0071462D" w:rsidRDefault="00FA1F76">
      <w:pPr>
        <w:rPr>
          <w:rFonts w:ascii="Arial" w:hAnsi="Arial" w:cs="Arial"/>
          <w:sz w:val="24"/>
          <w:szCs w:val="24"/>
          <w:u w:val="single"/>
        </w:rPr>
      </w:pPr>
      <w:r w:rsidRPr="0071462D">
        <w:rPr>
          <w:rFonts w:ascii="Arial" w:hAnsi="Arial" w:cs="Arial"/>
          <w:sz w:val="24"/>
          <w:szCs w:val="24"/>
          <w:u w:val="single"/>
        </w:rPr>
        <w:t>Mitigation Strategies</w:t>
      </w:r>
      <w:r w:rsidR="004C6BAD" w:rsidRPr="0071462D">
        <w:rPr>
          <w:rFonts w:ascii="Arial" w:hAnsi="Arial" w:cs="Arial"/>
          <w:sz w:val="24"/>
          <w:szCs w:val="24"/>
          <w:u w:val="single"/>
        </w:rPr>
        <w:t>:</w:t>
      </w:r>
    </w:p>
    <w:p w:rsidR="004C6BAD" w:rsidRDefault="006B1FF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Suggestion was made to hire certified person for collection of data to present to the Forest Service</w:t>
      </w:r>
      <w:r w:rsidR="00B2304D">
        <w:rPr>
          <w:rFonts w:ascii="Arial" w:hAnsi="Arial" w:cs="Arial"/>
          <w:sz w:val="24"/>
          <w:szCs w:val="24"/>
        </w:rPr>
        <w:t xml:space="preserve"> on private l</w:t>
      </w:r>
      <w:r w:rsidR="00062D57">
        <w:rPr>
          <w:rFonts w:ascii="Arial" w:hAnsi="Arial" w:cs="Arial"/>
          <w:sz w:val="24"/>
          <w:szCs w:val="24"/>
        </w:rPr>
        <w:t>and use for Safe Harbor.</w:t>
      </w:r>
      <w:r w:rsidR="00B2304D">
        <w:rPr>
          <w:rFonts w:ascii="Arial" w:hAnsi="Arial" w:cs="Arial"/>
          <w:sz w:val="24"/>
          <w:szCs w:val="24"/>
        </w:rPr>
        <w:t xml:space="preserve">  Information to be made available to interested land owners of NRCS practices. </w:t>
      </w:r>
      <w:r w:rsidR="004C6BAD">
        <w:rPr>
          <w:rFonts w:ascii="Arial" w:hAnsi="Arial" w:cs="Arial"/>
          <w:sz w:val="24"/>
          <w:szCs w:val="24"/>
        </w:rPr>
        <w:t xml:space="preserve"> Bill suggested coming up with a plan of initiating practices and funding to include Steve, Stu, the districts, Game and Fish, and his self. </w:t>
      </w:r>
    </w:p>
    <w:p w:rsidR="00FA1F76" w:rsidRDefault="00FA1F76">
      <w:pPr>
        <w:rPr>
          <w:rFonts w:ascii="Arial" w:hAnsi="Arial" w:cs="Arial"/>
          <w:sz w:val="24"/>
          <w:szCs w:val="24"/>
        </w:rPr>
      </w:pPr>
      <w:r w:rsidRPr="0071462D">
        <w:rPr>
          <w:rFonts w:ascii="Arial" w:hAnsi="Arial" w:cs="Arial"/>
          <w:sz w:val="24"/>
          <w:szCs w:val="24"/>
          <w:u w:val="single"/>
        </w:rPr>
        <w:lastRenderedPageBreak/>
        <w:t>Time and date for next meeting</w:t>
      </w:r>
      <w:r w:rsidR="004C6BAD">
        <w:rPr>
          <w:rFonts w:ascii="Arial" w:hAnsi="Arial" w:cs="Arial"/>
          <w:sz w:val="24"/>
          <w:szCs w:val="24"/>
        </w:rPr>
        <w:t>:</w:t>
      </w:r>
    </w:p>
    <w:p w:rsidR="004C6BAD" w:rsidRDefault="004C6B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December 10, 2014 at General Kearny Inn</w:t>
      </w:r>
    </w:p>
    <w:p w:rsidR="00FA1F76" w:rsidRPr="0071462D" w:rsidRDefault="00FA1F76">
      <w:pPr>
        <w:rPr>
          <w:rFonts w:ascii="Arial" w:hAnsi="Arial" w:cs="Arial"/>
          <w:sz w:val="24"/>
          <w:szCs w:val="24"/>
          <w:u w:val="single"/>
        </w:rPr>
      </w:pPr>
      <w:r w:rsidRPr="0071462D">
        <w:rPr>
          <w:rFonts w:ascii="Arial" w:hAnsi="Arial" w:cs="Arial"/>
          <w:sz w:val="24"/>
          <w:szCs w:val="24"/>
          <w:u w:val="single"/>
        </w:rPr>
        <w:t>Adjourn</w:t>
      </w:r>
      <w:r w:rsidR="004C6BAD" w:rsidRPr="0071462D">
        <w:rPr>
          <w:rFonts w:ascii="Arial" w:hAnsi="Arial" w:cs="Arial"/>
          <w:sz w:val="24"/>
          <w:szCs w:val="24"/>
          <w:u w:val="single"/>
        </w:rPr>
        <w:t>:</w:t>
      </w:r>
    </w:p>
    <w:p w:rsidR="004C6BAD" w:rsidRDefault="004C6B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Meeting adjourned by Bill at 12:39 p.m.</w:t>
      </w:r>
    </w:p>
    <w:p w:rsidR="00FA1F76" w:rsidRPr="00736563" w:rsidRDefault="00FA1F76">
      <w:pPr>
        <w:rPr>
          <w:rFonts w:ascii="Arial" w:hAnsi="Arial" w:cs="Arial"/>
          <w:sz w:val="24"/>
          <w:szCs w:val="24"/>
        </w:rPr>
      </w:pPr>
    </w:p>
    <w:sectPr w:rsidR="00FA1F76" w:rsidRPr="007365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6E0"/>
    <w:rsid w:val="00062D57"/>
    <w:rsid w:val="004C6BAD"/>
    <w:rsid w:val="006876E0"/>
    <w:rsid w:val="006B1FFF"/>
    <w:rsid w:val="006F7316"/>
    <w:rsid w:val="0071462D"/>
    <w:rsid w:val="00736563"/>
    <w:rsid w:val="00750CC9"/>
    <w:rsid w:val="007E0D69"/>
    <w:rsid w:val="00815C71"/>
    <w:rsid w:val="009C173D"/>
    <w:rsid w:val="00B2304D"/>
    <w:rsid w:val="00C67C1C"/>
    <w:rsid w:val="00D71039"/>
    <w:rsid w:val="00DB032C"/>
    <w:rsid w:val="00DF1377"/>
    <w:rsid w:val="00FA1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amecontents">
    <w:name w:val="Frame contents"/>
    <w:basedOn w:val="Normal"/>
    <w:rsid w:val="00D7103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amecontents">
    <w:name w:val="Frame contents"/>
    <w:basedOn w:val="Normal"/>
    <w:rsid w:val="00D7103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2014-11-12T17:30:00Z</dcterms:created>
  <dcterms:modified xsi:type="dcterms:W3CDTF">2014-11-12T17:30:00Z</dcterms:modified>
</cp:coreProperties>
</file>